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C52DB" w14:textId="77777777" w:rsidR="000604F4" w:rsidRDefault="000604F4" w:rsidP="000604F4">
      <w:pPr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  <w:u w:val="single"/>
        </w:rPr>
        <w:tab/>
      </w:r>
      <w:r>
        <w:rPr>
          <w:rFonts w:ascii="Garamond" w:hAnsi="Garamond" w:cs="Tahoma"/>
          <w:b/>
          <w:sz w:val="22"/>
          <w:szCs w:val="22"/>
          <w:u w:val="single"/>
        </w:rPr>
        <w:tab/>
      </w:r>
      <w:r>
        <w:rPr>
          <w:rFonts w:ascii="Garamond" w:hAnsi="Garamond" w:cs="Tahoma"/>
          <w:b/>
          <w:sz w:val="22"/>
          <w:szCs w:val="22"/>
          <w:u w:val="single"/>
        </w:rPr>
        <w:tab/>
      </w:r>
      <w:r>
        <w:rPr>
          <w:rFonts w:ascii="Garamond" w:hAnsi="Garamond" w:cs="Tahoma"/>
          <w:b/>
          <w:sz w:val="22"/>
          <w:szCs w:val="22"/>
          <w:u w:val="single"/>
        </w:rPr>
        <w:tab/>
      </w:r>
      <w:r>
        <w:rPr>
          <w:rFonts w:ascii="Garamond" w:hAnsi="Garamond" w:cs="Tahoma"/>
          <w:b/>
          <w:sz w:val="22"/>
          <w:szCs w:val="22"/>
          <w:u w:val="single"/>
        </w:rPr>
        <w:tab/>
      </w:r>
      <w:r>
        <w:rPr>
          <w:rFonts w:ascii="Garamond" w:hAnsi="Garamond" w:cs="Tahoma"/>
          <w:b/>
          <w:sz w:val="22"/>
          <w:szCs w:val="22"/>
          <w:u w:val="single"/>
        </w:rPr>
        <w:tab/>
      </w:r>
      <w:r>
        <w:rPr>
          <w:rFonts w:ascii="Garamond" w:hAnsi="Garamond" w:cs="Tahoma"/>
          <w:b/>
          <w:sz w:val="22"/>
          <w:szCs w:val="22"/>
          <w:u w:val="single"/>
        </w:rPr>
        <w:tab/>
      </w:r>
      <w:r>
        <w:rPr>
          <w:rFonts w:ascii="Garamond" w:hAnsi="Garamond" w:cs="Tahoma"/>
          <w:b/>
          <w:sz w:val="22"/>
          <w:szCs w:val="22"/>
          <w:u w:val="single"/>
        </w:rPr>
        <w:tab/>
      </w:r>
      <w:r>
        <w:rPr>
          <w:rFonts w:ascii="Garamond" w:hAnsi="Garamond" w:cs="Tahoma"/>
          <w:b/>
          <w:sz w:val="22"/>
          <w:szCs w:val="22"/>
          <w:u w:val="single"/>
        </w:rPr>
        <w:tab/>
      </w:r>
      <w:r>
        <w:rPr>
          <w:rFonts w:ascii="Garamond" w:hAnsi="Garamond" w:cs="Tahoma"/>
          <w:b/>
          <w:sz w:val="22"/>
          <w:szCs w:val="22"/>
          <w:u w:val="single"/>
        </w:rPr>
        <w:tab/>
      </w:r>
      <w:r>
        <w:rPr>
          <w:rFonts w:ascii="Garamond" w:hAnsi="Garamond" w:cs="Tahoma"/>
          <w:b/>
          <w:sz w:val="22"/>
          <w:szCs w:val="22"/>
          <w:u w:val="single"/>
        </w:rPr>
        <w:tab/>
      </w:r>
      <w:r>
        <w:rPr>
          <w:rFonts w:ascii="Garamond" w:hAnsi="Garamond" w:cs="Tahoma"/>
          <w:b/>
          <w:sz w:val="22"/>
          <w:szCs w:val="22"/>
          <w:u w:val="single"/>
        </w:rPr>
        <w:tab/>
      </w:r>
      <w:r>
        <w:rPr>
          <w:rFonts w:ascii="Garamond" w:hAnsi="Garamond" w:cs="Tahoma"/>
          <w:b/>
          <w:sz w:val="22"/>
          <w:szCs w:val="22"/>
          <w:u w:val="single"/>
        </w:rPr>
        <w:tab/>
      </w:r>
    </w:p>
    <w:p w14:paraId="2E4C52DC" w14:textId="77777777" w:rsidR="000604F4" w:rsidRDefault="000604F4" w:rsidP="000604F4">
      <w:pPr>
        <w:rPr>
          <w:rFonts w:ascii="Garamond" w:hAnsi="Garamond" w:cs="Tahoma"/>
          <w:sz w:val="22"/>
          <w:szCs w:val="22"/>
        </w:rPr>
      </w:pPr>
      <w:proofErr w:type="gramStart"/>
      <w:r w:rsidRPr="006100FA">
        <w:rPr>
          <w:rFonts w:ascii="Garamond" w:hAnsi="Garamond" w:cs="Tahoma"/>
          <w:sz w:val="22"/>
          <w:szCs w:val="22"/>
        </w:rPr>
        <w:t xml:space="preserve">Student </w:t>
      </w:r>
      <w:r>
        <w:rPr>
          <w:rFonts w:ascii="Garamond" w:hAnsi="Garamond" w:cs="Tahoma"/>
          <w:sz w:val="22"/>
          <w:szCs w:val="22"/>
        </w:rPr>
        <w:t xml:space="preserve"> Last</w:t>
      </w:r>
      <w:proofErr w:type="gramEnd"/>
      <w:r>
        <w:rPr>
          <w:rFonts w:ascii="Garamond" w:hAnsi="Garamond" w:cs="Tahoma"/>
          <w:sz w:val="22"/>
          <w:szCs w:val="22"/>
        </w:rPr>
        <w:t xml:space="preserve"> </w:t>
      </w:r>
      <w:r w:rsidRPr="006100FA">
        <w:rPr>
          <w:rFonts w:ascii="Garamond" w:hAnsi="Garamond" w:cs="Tahoma"/>
          <w:sz w:val="22"/>
          <w:szCs w:val="22"/>
        </w:rPr>
        <w:t xml:space="preserve">Name    </w:t>
      </w:r>
      <w:r>
        <w:rPr>
          <w:rFonts w:ascii="Garamond" w:hAnsi="Garamond" w:cs="Tahoma"/>
          <w:sz w:val="22"/>
          <w:szCs w:val="22"/>
        </w:rPr>
        <w:t xml:space="preserve">                         </w:t>
      </w:r>
      <w:r>
        <w:rPr>
          <w:rFonts w:ascii="Garamond" w:hAnsi="Garamond" w:cs="Tahoma"/>
          <w:sz w:val="22"/>
          <w:szCs w:val="22"/>
        </w:rPr>
        <w:tab/>
      </w:r>
      <w:r>
        <w:rPr>
          <w:rFonts w:ascii="Garamond" w:hAnsi="Garamond" w:cs="Tahoma"/>
          <w:sz w:val="22"/>
          <w:szCs w:val="22"/>
        </w:rPr>
        <w:tab/>
        <w:t>First</w:t>
      </w:r>
      <w:r>
        <w:rPr>
          <w:rFonts w:ascii="Garamond" w:hAnsi="Garamond" w:cs="Tahoma"/>
          <w:sz w:val="22"/>
          <w:szCs w:val="22"/>
        </w:rPr>
        <w:tab/>
      </w:r>
      <w:r>
        <w:rPr>
          <w:rFonts w:ascii="Garamond" w:hAnsi="Garamond" w:cs="Tahoma"/>
          <w:sz w:val="22"/>
          <w:szCs w:val="22"/>
        </w:rPr>
        <w:tab/>
        <w:t xml:space="preserve"> </w:t>
      </w:r>
      <w:r>
        <w:rPr>
          <w:rFonts w:ascii="Garamond" w:hAnsi="Garamond" w:cs="Tahoma"/>
          <w:sz w:val="22"/>
          <w:szCs w:val="22"/>
        </w:rPr>
        <w:tab/>
      </w:r>
      <w:r>
        <w:rPr>
          <w:rFonts w:ascii="Garamond" w:hAnsi="Garamond" w:cs="Tahoma"/>
          <w:sz w:val="22"/>
          <w:szCs w:val="22"/>
        </w:rPr>
        <w:tab/>
        <w:t xml:space="preserve"> </w:t>
      </w:r>
      <w:r>
        <w:rPr>
          <w:rFonts w:ascii="Garamond" w:hAnsi="Garamond" w:cs="Tahoma"/>
          <w:sz w:val="22"/>
          <w:szCs w:val="22"/>
        </w:rPr>
        <w:tab/>
      </w:r>
      <w:r>
        <w:rPr>
          <w:rFonts w:ascii="Garamond" w:hAnsi="Garamond" w:cs="Tahoma"/>
          <w:sz w:val="22"/>
          <w:szCs w:val="22"/>
        </w:rPr>
        <w:tab/>
        <w:t xml:space="preserve">Period </w:t>
      </w:r>
    </w:p>
    <w:p w14:paraId="2E4C52DD" w14:textId="77777777" w:rsidR="000604F4" w:rsidRDefault="000604F4" w:rsidP="000604F4">
      <w:pPr>
        <w:rPr>
          <w:rFonts w:ascii="Garamond" w:hAnsi="Garamond" w:cs="Tahoma"/>
          <w:b/>
          <w:sz w:val="22"/>
          <w:szCs w:val="22"/>
        </w:rPr>
      </w:pPr>
    </w:p>
    <w:p w14:paraId="78C78A8B" w14:textId="77777777" w:rsidR="00B974A3" w:rsidRDefault="000604F4" w:rsidP="000604F4">
      <w:pPr>
        <w:jc w:val="center"/>
        <w:rPr>
          <w:rFonts w:ascii="Garamond" w:hAnsi="Garamond" w:cs="Tahoma"/>
          <w:b/>
          <w:sz w:val="28"/>
          <w:szCs w:val="28"/>
        </w:rPr>
      </w:pPr>
      <w:r w:rsidRPr="00125E0E">
        <w:rPr>
          <w:rFonts w:ascii="Garamond" w:hAnsi="Garamond" w:cs="Tahoma"/>
          <w:b/>
          <w:sz w:val="28"/>
          <w:szCs w:val="28"/>
        </w:rPr>
        <w:t>Biology</w:t>
      </w:r>
      <w:r w:rsidRPr="00FE23EE">
        <w:rPr>
          <w:rFonts w:ascii="Garamond" w:hAnsi="Garamond" w:cs="Tahoma"/>
          <w:b/>
          <w:sz w:val="28"/>
          <w:szCs w:val="28"/>
        </w:rPr>
        <w:t xml:space="preserve"> </w:t>
      </w:r>
      <w:r w:rsidR="00B974A3">
        <w:rPr>
          <w:rFonts w:ascii="Garamond" w:hAnsi="Garamond" w:cs="Tahoma"/>
          <w:b/>
          <w:sz w:val="28"/>
          <w:szCs w:val="28"/>
        </w:rPr>
        <w:t xml:space="preserve">and the Environment </w:t>
      </w:r>
      <w:r w:rsidRPr="00125E0E">
        <w:rPr>
          <w:rFonts w:ascii="Garamond" w:hAnsi="Garamond" w:cs="Tahoma"/>
          <w:b/>
          <w:sz w:val="28"/>
          <w:szCs w:val="28"/>
        </w:rPr>
        <w:t xml:space="preserve">Course </w:t>
      </w:r>
    </w:p>
    <w:p w14:paraId="2E4C52DE" w14:textId="4B7C409C" w:rsidR="000604F4" w:rsidRPr="00FE23EE" w:rsidRDefault="000604F4" w:rsidP="000604F4">
      <w:pPr>
        <w:jc w:val="center"/>
        <w:rPr>
          <w:rFonts w:ascii="Garamond" w:hAnsi="Garamond" w:cs="Tahoma"/>
          <w:b/>
          <w:sz w:val="28"/>
          <w:szCs w:val="28"/>
        </w:rPr>
      </w:pPr>
      <w:r w:rsidRPr="00FE23EE">
        <w:rPr>
          <w:rFonts w:ascii="Garamond" w:hAnsi="Garamond" w:cs="Tahoma"/>
          <w:b/>
          <w:sz w:val="28"/>
          <w:szCs w:val="28"/>
        </w:rPr>
        <w:t>Laboratory Safety Agreement</w:t>
      </w:r>
    </w:p>
    <w:p w14:paraId="2E4C52DF" w14:textId="77777777" w:rsidR="000604F4" w:rsidRPr="00FE23EE" w:rsidRDefault="000604F4" w:rsidP="000604F4">
      <w:pPr>
        <w:jc w:val="center"/>
        <w:rPr>
          <w:rFonts w:ascii="Garamond" w:hAnsi="Garamond" w:cs="Tahoma"/>
          <w:b/>
          <w:sz w:val="28"/>
          <w:szCs w:val="28"/>
        </w:rPr>
      </w:pPr>
      <w:r w:rsidRPr="00125E0E">
        <w:rPr>
          <w:rFonts w:ascii="Garamond" w:hAnsi="Garamond" w:cs="Tahoma"/>
          <w:b/>
          <w:sz w:val="28"/>
          <w:szCs w:val="28"/>
        </w:rPr>
        <w:t>Acknowledgement</w:t>
      </w:r>
    </w:p>
    <w:p w14:paraId="2E4C52E0" w14:textId="77777777" w:rsidR="000604F4" w:rsidRPr="00125E0E" w:rsidRDefault="000604F4" w:rsidP="000604F4">
      <w:pPr>
        <w:jc w:val="center"/>
        <w:rPr>
          <w:rFonts w:ascii="Garamond" w:hAnsi="Garamond" w:cs="Tahoma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125E0E">
            <w:rPr>
              <w:rFonts w:ascii="Garamond" w:hAnsi="Garamond" w:cs="Tahoma"/>
              <w:b/>
              <w:sz w:val="28"/>
              <w:szCs w:val="28"/>
            </w:rPr>
            <w:t>Everett</w:t>
          </w:r>
        </w:smartTag>
        <w:r w:rsidRPr="00125E0E">
          <w:rPr>
            <w:rFonts w:ascii="Garamond" w:hAnsi="Garamond" w:cs="Tahoma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125E0E">
            <w:rPr>
              <w:rFonts w:ascii="Garamond" w:hAnsi="Garamond" w:cs="Tahoma"/>
              <w:b/>
              <w:sz w:val="28"/>
              <w:szCs w:val="28"/>
            </w:rPr>
            <w:t>High School</w:t>
          </w:r>
        </w:smartTag>
      </w:smartTag>
    </w:p>
    <w:p w14:paraId="2E4C52E1" w14:textId="77777777" w:rsidR="000604F4" w:rsidRPr="006100FA" w:rsidRDefault="000604F4" w:rsidP="000604F4">
      <w:pPr>
        <w:rPr>
          <w:rFonts w:ascii="Garamond" w:hAnsi="Garamond" w:cs="Tahoma"/>
          <w:sz w:val="22"/>
          <w:szCs w:val="22"/>
        </w:rPr>
      </w:pPr>
    </w:p>
    <w:p w14:paraId="2E4C52E2" w14:textId="77777777" w:rsidR="000604F4" w:rsidRPr="00DC6F24" w:rsidRDefault="000604F4" w:rsidP="000604F4">
      <w:pPr>
        <w:jc w:val="center"/>
        <w:rPr>
          <w:rFonts w:ascii="Garamond" w:hAnsi="Garamond" w:cs="Tahoma"/>
          <w:b/>
          <w:sz w:val="22"/>
          <w:szCs w:val="22"/>
        </w:rPr>
      </w:pPr>
    </w:p>
    <w:p w14:paraId="2E4C52E3" w14:textId="77777777" w:rsidR="000604F4" w:rsidRPr="00E87ECC" w:rsidRDefault="000604F4" w:rsidP="000604F4">
      <w:pPr>
        <w:spacing w:before="120"/>
        <w:rPr>
          <w:rFonts w:ascii="Garamond" w:hAnsi="Garamond" w:cs="Tahoma"/>
          <w:b/>
          <w:sz w:val="22"/>
          <w:szCs w:val="22"/>
        </w:rPr>
      </w:pPr>
      <w:r w:rsidRPr="00E87ECC">
        <w:rPr>
          <w:rFonts w:ascii="Garamond" w:hAnsi="Garamond" w:cs="Tahoma"/>
          <w:b/>
          <w:sz w:val="22"/>
          <w:szCs w:val="22"/>
        </w:rPr>
        <w:t>Student</w:t>
      </w:r>
    </w:p>
    <w:p w14:paraId="2E4C52E4" w14:textId="77777777" w:rsidR="000604F4" w:rsidRDefault="000604F4" w:rsidP="000604F4">
      <w:pPr>
        <w:spacing w:before="120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I, ______________________, (student’s name) have read and agree to follow all the safety rules set forth in the </w:t>
      </w:r>
      <w:r w:rsidRPr="00DC6F24">
        <w:rPr>
          <w:rFonts w:ascii="Garamond" w:hAnsi="Garamond" w:cs="Tahoma"/>
          <w:b/>
          <w:sz w:val="22"/>
          <w:szCs w:val="22"/>
        </w:rPr>
        <w:t>Flinn Scientific’s Student Safety Contract</w:t>
      </w:r>
      <w:r>
        <w:rPr>
          <w:rFonts w:ascii="Garamond" w:hAnsi="Garamond" w:cs="Tahoma"/>
          <w:sz w:val="22"/>
          <w:szCs w:val="22"/>
        </w:rPr>
        <w:t xml:space="preserve">. I realize that I must obey these rules to insure my own safety, and that of my fellow students and instructors. I will cooperate to the fullest extent with my instructor and my fellow students to maintain a safe lab environment. I will also closely follow the oral and written instructions provided by the instructor. I am aware of that any violation of </w:t>
      </w:r>
      <w:r w:rsidRPr="00DC6F24">
        <w:rPr>
          <w:rFonts w:ascii="Garamond" w:hAnsi="Garamond" w:cs="Tahoma"/>
          <w:b/>
          <w:sz w:val="22"/>
          <w:szCs w:val="22"/>
        </w:rPr>
        <w:t>Flinn Scientific’s Student Safety Contract</w:t>
      </w:r>
      <w:r>
        <w:rPr>
          <w:rFonts w:ascii="Garamond" w:hAnsi="Garamond" w:cs="Tahoma"/>
          <w:b/>
          <w:sz w:val="22"/>
          <w:szCs w:val="22"/>
        </w:rPr>
        <w:t xml:space="preserve"> </w:t>
      </w:r>
      <w:r>
        <w:rPr>
          <w:rFonts w:ascii="Garamond" w:hAnsi="Garamond" w:cs="Tahoma"/>
          <w:sz w:val="22"/>
          <w:szCs w:val="22"/>
        </w:rPr>
        <w:t>that results in unsafe conduct in laboratory or misbehavior on my part, may result in being removed from the laboratory, detention, receiving a failing grade, and/or dismissal from the course.</w:t>
      </w:r>
    </w:p>
    <w:tbl>
      <w:tblPr>
        <w:tblStyle w:val="TableGrid"/>
        <w:tblpPr w:leftFromText="180" w:rightFromText="180" w:vertAnchor="text" w:horzAnchor="margin" w:tblpY="320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6"/>
        <w:gridCol w:w="5076"/>
      </w:tblGrid>
      <w:tr w:rsidR="000604F4" w:rsidRPr="00503C52" w14:paraId="2E4C52E7" w14:textId="77777777" w:rsidTr="00B35CF1">
        <w:trPr>
          <w:trHeight w:val="383"/>
        </w:trPr>
        <w:tc>
          <w:tcPr>
            <w:tcW w:w="5076" w:type="dxa"/>
          </w:tcPr>
          <w:p w14:paraId="2E4C52E5" w14:textId="77777777" w:rsidR="000604F4" w:rsidRPr="00503C52" w:rsidRDefault="000604F4" w:rsidP="00B35CF1">
            <w:pPr>
              <w:rPr>
                <w:rFonts w:ascii="Garamond" w:hAnsi="Garamond" w:cs="Tahoma"/>
                <w:sz w:val="22"/>
                <w:szCs w:val="22"/>
              </w:rPr>
            </w:pPr>
            <w:r w:rsidRPr="00503C52">
              <w:rPr>
                <w:rFonts w:ascii="Garamond" w:hAnsi="Garamond" w:cs="Tahoma"/>
                <w:sz w:val="22"/>
                <w:szCs w:val="22"/>
              </w:rPr>
              <w:t xml:space="preserve">Do you wear contact lenses?    Yes 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 </w:t>
            </w:r>
            <w:r w:rsidRPr="00503C52">
              <w:rPr>
                <w:rFonts w:ascii="Garamond" w:hAnsi="Garamond" w:cs="Tahoma"/>
                <w:sz w:val="22"/>
                <w:szCs w:val="22"/>
              </w:rPr>
              <w:t xml:space="preserve"> No</w:t>
            </w:r>
          </w:p>
        </w:tc>
        <w:tc>
          <w:tcPr>
            <w:tcW w:w="5076" w:type="dxa"/>
          </w:tcPr>
          <w:p w14:paraId="2E4C52E6" w14:textId="77777777" w:rsidR="000604F4" w:rsidRPr="00503C52" w:rsidRDefault="000604F4" w:rsidP="00B35CF1">
            <w:p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Are you </w:t>
            </w:r>
            <w:r w:rsidRPr="00503C52">
              <w:rPr>
                <w:rFonts w:ascii="Garamond" w:hAnsi="Garamond" w:cs="Tahoma"/>
                <w:sz w:val="22"/>
                <w:szCs w:val="22"/>
              </w:rPr>
              <w:t>colorblind?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 </w:t>
            </w:r>
            <w:r w:rsidRPr="00503C5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503C52">
              <w:rPr>
                <w:rFonts w:ascii="Garamond" w:hAnsi="Garamond" w:cs="Tahoma"/>
                <w:sz w:val="22"/>
                <w:szCs w:val="22"/>
              </w:rPr>
              <w:t xml:space="preserve">Yes 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 </w:t>
            </w:r>
            <w:r w:rsidRPr="00503C52">
              <w:rPr>
                <w:rFonts w:ascii="Garamond" w:hAnsi="Garamond" w:cs="Tahoma"/>
                <w:sz w:val="22"/>
                <w:szCs w:val="22"/>
              </w:rPr>
              <w:t xml:space="preserve"> No</w:t>
            </w:r>
          </w:p>
        </w:tc>
      </w:tr>
      <w:tr w:rsidR="000604F4" w:rsidRPr="00503C52" w14:paraId="2E4C52ED" w14:textId="77777777" w:rsidTr="00B35CF1">
        <w:trPr>
          <w:trHeight w:val="1245"/>
        </w:trPr>
        <w:tc>
          <w:tcPr>
            <w:tcW w:w="5076" w:type="dxa"/>
          </w:tcPr>
          <w:p w14:paraId="2E4C52E8" w14:textId="77777777" w:rsidR="000604F4" w:rsidRDefault="000604F4" w:rsidP="00B35CF1">
            <w:p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Do you have any allergies?       Yes     No</w:t>
            </w:r>
          </w:p>
          <w:p w14:paraId="2E4C52E9" w14:textId="77777777" w:rsidR="000604F4" w:rsidRPr="00503C52" w:rsidRDefault="000604F4" w:rsidP="00B35CF1">
            <w:pPr>
              <w:ind w:left="72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 If so, list specific allergies</w:t>
            </w:r>
          </w:p>
          <w:p w14:paraId="2E4C52EA" w14:textId="77777777" w:rsidR="000604F4" w:rsidRDefault="000604F4" w:rsidP="00B35CF1">
            <w:p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        </w:t>
            </w:r>
          </w:p>
          <w:p w14:paraId="2E4C52EB" w14:textId="77777777" w:rsidR="000604F4" w:rsidRPr="00503C52" w:rsidRDefault="000604F4" w:rsidP="00B35CF1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076" w:type="dxa"/>
          </w:tcPr>
          <w:p w14:paraId="2E4C52EC" w14:textId="77777777" w:rsidR="000604F4" w:rsidRPr="00503C52" w:rsidRDefault="000604F4" w:rsidP="00B35CF1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14:paraId="2E4C52EE" w14:textId="77777777" w:rsidR="000604F4" w:rsidRDefault="000604F4" w:rsidP="000604F4">
      <w:pPr>
        <w:spacing w:before="120"/>
        <w:rPr>
          <w:rFonts w:ascii="Garamond" w:hAnsi="Garamond" w:cs="Tahoma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5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73"/>
        <w:gridCol w:w="4963"/>
      </w:tblGrid>
      <w:tr w:rsidR="000604F4" w14:paraId="2E4C52F1" w14:textId="77777777" w:rsidTr="00B35CF1">
        <w:tc>
          <w:tcPr>
            <w:tcW w:w="5076" w:type="dxa"/>
          </w:tcPr>
          <w:p w14:paraId="2E4C52EF" w14:textId="77777777" w:rsidR="000604F4" w:rsidRDefault="000604F4" w:rsidP="00B35CF1">
            <w:pPr>
              <w:spacing w:before="12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Student Signature</w:t>
            </w:r>
          </w:p>
        </w:tc>
        <w:tc>
          <w:tcPr>
            <w:tcW w:w="5076" w:type="dxa"/>
          </w:tcPr>
          <w:p w14:paraId="2E4C52F0" w14:textId="77777777" w:rsidR="000604F4" w:rsidRDefault="000604F4" w:rsidP="00B35CF1">
            <w:pPr>
              <w:spacing w:before="12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Date</w:t>
            </w:r>
          </w:p>
        </w:tc>
      </w:tr>
    </w:tbl>
    <w:p w14:paraId="2E4C52F2" w14:textId="77777777" w:rsidR="000604F4" w:rsidRDefault="000604F4" w:rsidP="000604F4">
      <w:pPr>
        <w:spacing w:before="120"/>
        <w:rPr>
          <w:rFonts w:ascii="Garamond" w:hAnsi="Garamond" w:cs="Tahoma"/>
          <w:b/>
          <w:sz w:val="22"/>
          <w:szCs w:val="22"/>
        </w:rPr>
      </w:pPr>
    </w:p>
    <w:p w14:paraId="2E4C52F3" w14:textId="77777777" w:rsidR="000604F4" w:rsidRPr="00E87ECC" w:rsidRDefault="000604F4" w:rsidP="000604F4">
      <w:pPr>
        <w:spacing w:before="120"/>
        <w:rPr>
          <w:rFonts w:ascii="Garamond" w:hAnsi="Garamond" w:cs="Tahoma"/>
          <w:b/>
          <w:sz w:val="22"/>
          <w:szCs w:val="22"/>
        </w:rPr>
      </w:pPr>
      <w:r w:rsidRPr="00E87ECC">
        <w:rPr>
          <w:rFonts w:ascii="Garamond" w:hAnsi="Garamond" w:cs="Tahoma"/>
          <w:b/>
          <w:sz w:val="22"/>
          <w:szCs w:val="22"/>
        </w:rPr>
        <w:t>Parent or guardian</w:t>
      </w:r>
    </w:p>
    <w:p w14:paraId="2E4C52F4" w14:textId="77777777" w:rsidR="000604F4" w:rsidRDefault="000604F4" w:rsidP="000604F4">
      <w:pPr>
        <w:spacing w:before="120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We feel that you should be informed regarding the school’s effort to create and maintain a safe science classroom/laboratory classroom.</w:t>
      </w:r>
    </w:p>
    <w:p w14:paraId="2E4C52F5" w14:textId="77777777" w:rsidR="000604F4" w:rsidRDefault="000604F4" w:rsidP="000604F4">
      <w:pPr>
        <w:spacing w:before="120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With the cooperation of the instructors, parents, and students a safety instruction program can eliminate, prevent, and correct possible hazards. </w:t>
      </w:r>
    </w:p>
    <w:p w14:paraId="2E4C52F6" w14:textId="77777777" w:rsidR="000604F4" w:rsidRDefault="000604F4" w:rsidP="000604F4">
      <w:pPr>
        <w:spacing w:before="120" w:after="100" w:afterAutospacing="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You should be aware of the safety instructions your student will receive before engaging in any laboratory work. Please read the list of safety rules listed on the </w:t>
      </w:r>
      <w:r w:rsidRPr="00DC6F24">
        <w:rPr>
          <w:rFonts w:ascii="Garamond" w:hAnsi="Garamond" w:cs="Tahoma"/>
          <w:b/>
          <w:sz w:val="22"/>
          <w:szCs w:val="22"/>
        </w:rPr>
        <w:t>Flinn Scientific’s Student Safety Contract</w:t>
      </w:r>
      <w:r w:rsidRPr="002461C6">
        <w:rPr>
          <w:rFonts w:ascii="Garamond" w:hAnsi="Garamond" w:cs="Tahoma"/>
          <w:sz w:val="22"/>
          <w:szCs w:val="22"/>
        </w:rPr>
        <w:t xml:space="preserve">. No student will be permitted </w:t>
      </w:r>
      <w:r>
        <w:rPr>
          <w:rFonts w:ascii="Garamond" w:hAnsi="Garamond" w:cs="Tahoma"/>
          <w:sz w:val="22"/>
          <w:szCs w:val="22"/>
        </w:rPr>
        <w:t xml:space="preserve">to perform laboratory activities unless this laboratory safety contract is signed by both the student and the parent/guardian and is on file with the teacher. </w:t>
      </w:r>
    </w:p>
    <w:p w14:paraId="2E4C52F7" w14:textId="77777777" w:rsidR="000604F4" w:rsidRDefault="000604F4" w:rsidP="000604F4">
      <w:pPr>
        <w:spacing w:before="120" w:after="100" w:afterAutospacing="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Your signature below indicates that you have read the </w:t>
      </w:r>
      <w:r w:rsidRPr="00DC6F24">
        <w:rPr>
          <w:rFonts w:ascii="Garamond" w:hAnsi="Garamond" w:cs="Tahoma"/>
          <w:b/>
          <w:sz w:val="22"/>
          <w:szCs w:val="22"/>
        </w:rPr>
        <w:t>Flinn Scientific’s Student Safety Contract</w:t>
      </w:r>
      <w:r w:rsidRPr="002461C6">
        <w:rPr>
          <w:rFonts w:ascii="Garamond" w:hAnsi="Garamond" w:cs="Tahoma"/>
          <w:sz w:val="22"/>
          <w:szCs w:val="22"/>
        </w:rPr>
        <w:t xml:space="preserve">, are aware of the </w:t>
      </w:r>
      <w:r>
        <w:rPr>
          <w:rFonts w:ascii="Garamond" w:hAnsi="Garamond" w:cs="Tahoma"/>
          <w:sz w:val="22"/>
          <w:szCs w:val="22"/>
        </w:rPr>
        <w:t xml:space="preserve">measures taken to insure the safety of your student in the science laboratory, and will instruct your student to uphold his/her agreement to follow these rules and procedures in the laboratory. </w:t>
      </w:r>
    </w:p>
    <w:p w14:paraId="2E4C52F8" w14:textId="77777777" w:rsidR="000604F4" w:rsidRDefault="000604F4" w:rsidP="000604F4">
      <w:pPr>
        <w:spacing w:before="120" w:after="100" w:afterAutospacing="1"/>
        <w:rPr>
          <w:rFonts w:ascii="Garamond" w:hAnsi="Garamond" w:cs="Tahoma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5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82"/>
        <w:gridCol w:w="4954"/>
      </w:tblGrid>
      <w:tr w:rsidR="000604F4" w14:paraId="2E4C52FB" w14:textId="77777777" w:rsidTr="00B35CF1">
        <w:tc>
          <w:tcPr>
            <w:tcW w:w="5076" w:type="dxa"/>
          </w:tcPr>
          <w:p w14:paraId="2E4C52F9" w14:textId="77777777" w:rsidR="000604F4" w:rsidRDefault="000604F4" w:rsidP="00B35CF1">
            <w:pPr>
              <w:spacing w:before="12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Parent/Guardian Signature</w:t>
            </w:r>
          </w:p>
        </w:tc>
        <w:tc>
          <w:tcPr>
            <w:tcW w:w="5076" w:type="dxa"/>
          </w:tcPr>
          <w:p w14:paraId="2E4C52FA" w14:textId="77777777" w:rsidR="000604F4" w:rsidRDefault="000604F4" w:rsidP="00B35CF1">
            <w:pPr>
              <w:spacing w:before="12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Date</w:t>
            </w:r>
          </w:p>
        </w:tc>
      </w:tr>
    </w:tbl>
    <w:p w14:paraId="2E4C52FC" w14:textId="77777777" w:rsidR="000604F4" w:rsidRPr="004D219B" w:rsidRDefault="000604F4" w:rsidP="000604F4">
      <w:pPr>
        <w:rPr>
          <w:rFonts w:ascii="Garamond" w:hAnsi="Garamond" w:cs="Tahoma"/>
          <w:sz w:val="22"/>
          <w:szCs w:val="22"/>
        </w:rPr>
      </w:pPr>
    </w:p>
    <w:p w14:paraId="157FF956" w14:textId="77777777" w:rsidR="00B974A3" w:rsidRDefault="00B974A3">
      <w:pPr>
        <w:sectPr w:rsidR="00B974A3">
          <w:pgSz w:w="12240" w:h="15840"/>
          <w:pgMar w:top="1008" w:right="1152" w:bottom="1008" w:left="1152" w:header="720" w:footer="720" w:gutter="0"/>
          <w:cols w:space="720"/>
        </w:sectPr>
      </w:pPr>
    </w:p>
    <w:p w14:paraId="40203640" w14:textId="1A28DB89" w:rsidR="00B974A3" w:rsidRDefault="00B974A3" w:rsidP="00B974A3">
      <w:pPr>
        <w:rPr>
          <w:rFonts w:ascii="Times New Roman" w:eastAsia="Times New Roman" w:hAnsi="Times New Roman"/>
        </w:rPr>
      </w:pPr>
      <w:r>
        <w:lastRenderedPageBreak/>
        <w:t xml:space="preserve">Biology and the </w:t>
      </w:r>
      <w:r>
        <w:t>Environment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Due: _______________</w:t>
      </w:r>
    </w:p>
    <w:p w14:paraId="2ECE0F77" w14:textId="77777777" w:rsidR="00B974A3" w:rsidRDefault="00B974A3" w:rsidP="00B974A3">
      <w:pPr>
        <w:jc w:val="center"/>
      </w:pPr>
      <w:r>
        <w:rPr>
          <w:rFonts w:ascii="Comic Sans MS" w:hAnsi="Comic Sans MS"/>
          <w:sz w:val="40"/>
          <w:szCs w:val="40"/>
          <w:u w:val="single"/>
        </w:rPr>
        <w:t>Safety Poster</w:t>
      </w:r>
    </w:p>
    <w:p w14:paraId="32341662" w14:textId="77777777" w:rsidR="00B974A3" w:rsidRDefault="00B974A3" w:rsidP="00B974A3"/>
    <w:p w14:paraId="134B7264" w14:textId="77777777" w:rsidR="00B974A3" w:rsidRDefault="00B974A3" w:rsidP="00B974A3">
      <w:pPr>
        <w:ind w:firstLine="720"/>
      </w:pPr>
      <w:r>
        <w:t>Your task is to make a safety poster highlighting seven safety rules.  Your poster will include two pictures: One of an unsafe lab, and one of a safe lab.  You will label and analyze the Flinn safety rules that apply to each poster.</w:t>
      </w:r>
    </w:p>
    <w:p w14:paraId="50701010" w14:textId="77777777" w:rsidR="00B974A3" w:rsidRDefault="00B974A3" w:rsidP="00B974A3"/>
    <w:p w14:paraId="76251651" w14:textId="77777777" w:rsidR="00B974A3" w:rsidRDefault="00B974A3" w:rsidP="00B974A3">
      <w:pPr>
        <w:ind w:firstLine="720"/>
      </w:pPr>
      <w:r>
        <w:t xml:space="preserve">You must be realistic - choose safety violations that are likely to be forgotten or broken by normal students.  Your rules must come from the seven different sections of the Flinn Safety Guidelines </w:t>
      </w:r>
    </w:p>
    <w:p w14:paraId="07D61FD5" w14:textId="77777777" w:rsidR="00B974A3" w:rsidRDefault="00B974A3" w:rsidP="00B974A3"/>
    <w:p w14:paraId="3C8FF257" w14:textId="77777777" w:rsidR="00B974A3" w:rsidRDefault="00B974A3" w:rsidP="00B974A3">
      <w:r>
        <w:t xml:space="preserve">Use the rubric below to make your </w:t>
      </w:r>
      <w:r>
        <w:rPr>
          <w:u w:val="single"/>
        </w:rPr>
        <w:t>individual</w:t>
      </w:r>
      <w:r>
        <w:t xml:space="preserve"> poster. </w:t>
      </w:r>
    </w:p>
    <w:p w14:paraId="7950C3C7" w14:textId="77777777" w:rsidR="00B974A3" w:rsidRDefault="00B974A3" w:rsidP="00B974A3"/>
    <w:p w14:paraId="2A7390C5" w14:textId="77777777" w:rsidR="00B974A3" w:rsidRDefault="00B974A3" w:rsidP="00B974A3">
      <w:pPr>
        <w:rPr>
          <w:b/>
        </w:rPr>
      </w:pPr>
      <w:r>
        <w:rPr>
          <w:b/>
        </w:rPr>
        <w:t>Picture 1 (left half of your page) shows an unsafe laboratory.</w:t>
      </w:r>
    </w:p>
    <w:p w14:paraId="2E85A990" w14:textId="77777777" w:rsidR="00B974A3" w:rsidRDefault="00B974A3" w:rsidP="00B974A3">
      <w:pPr>
        <w:numPr>
          <w:ilvl w:val="0"/>
          <w:numId w:val="1"/>
        </w:numPr>
      </w:pPr>
      <w:r>
        <w:t>Sketch six safety rules being broken.</w:t>
      </w:r>
    </w:p>
    <w:p w14:paraId="58C6C48A" w14:textId="77777777" w:rsidR="00B974A3" w:rsidRDefault="00B974A3" w:rsidP="00B974A3">
      <w:pPr>
        <w:numPr>
          <w:ilvl w:val="0"/>
          <w:numId w:val="1"/>
        </w:numPr>
      </w:pPr>
      <w:r>
        <w:t>Under the picture, write the Flinn safety rule number of each safety violation, then write a specific example of what each safety violation may cause to happen.</w:t>
      </w:r>
    </w:p>
    <w:p w14:paraId="5C6ECA0F" w14:textId="77777777" w:rsidR="00B974A3" w:rsidRDefault="00B974A3" w:rsidP="00B974A3">
      <w:pPr>
        <w:numPr>
          <w:ilvl w:val="1"/>
          <w:numId w:val="1"/>
        </w:numPr>
        <w:rPr>
          <w:i/>
        </w:rPr>
      </w:pPr>
      <w:r>
        <w:rPr>
          <w:i/>
        </w:rPr>
        <w:t>Example: “Rule 51: Pointing the heated beaker at her lab partner might cause something to shoot into his face, burning him.”</w:t>
      </w:r>
    </w:p>
    <w:p w14:paraId="214A78D1" w14:textId="77777777" w:rsidR="00B974A3" w:rsidRDefault="00B974A3" w:rsidP="00B974A3">
      <w:pPr>
        <w:numPr>
          <w:ilvl w:val="0"/>
          <w:numId w:val="1"/>
        </w:numPr>
      </w:pPr>
      <w:r>
        <w:t>Make sure broken rules are realistic and appropriate content.  (See above.)</w:t>
      </w:r>
    </w:p>
    <w:p w14:paraId="4109BBD3" w14:textId="77777777" w:rsidR="00B974A3" w:rsidRDefault="00B974A3" w:rsidP="00B974A3"/>
    <w:p w14:paraId="2D775596" w14:textId="77777777" w:rsidR="00B974A3" w:rsidRDefault="00B974A3" w:rsidP="00B974A3">
      <w:pPr>
        <w:rPr>
          <w:b/>
        </w:rPr>
      </w:pPr>
      <w:r>
        <w:rPr>
          <w:b/>
        </w:rPr>
        <w:t>Picture 2 (right half of your page) shows a situation where the same safety rules are being followed.</w:t>
      </w:r>
    </w:p>
    <w:p w14:paraId="561B1D5A" w14:textId="77777777" w:rsidR="00B974A3" w:rsidRDefault="00B974A3" w:rsidP="00B974A3">
      <w:pPr>
        <w:numPr>
          <w:ilvl w:val="0"/>
          <w:numId w:val="1"/>
        </w:numPr>
      </w:pPr>
      <w:r>
        <w:t>Sketch the six safety rules being followed.</w:t>
      </w:r>
    </w:p>
    <w:p w14:paraId="6941F8EF" w14:textId="77777777" w:rsidR="00B974A3" w:rsidRDefault="00B974A3" w:rsidP="00B974A3">
      <w:pPr>
        <w:numPr>
          <w:ilvl w:val="0"/>
          <w:numId w:val="1"/>
        </w:numPr>
      </w:pPr>
      <w:r>
        <w:t>Under the picture, write how obeying each safety rule leads to a more successful lab experience.</w:t>
      </w:r>
    </w:p>
    <w:p w14:paraId="180A6D61" w14:textId="663BDEEA" w:rsidR="00B974A3" w:rsidRDefault="00B974A3" w:rsidP="00241869">
      <w:pPr>
        <w:numPr>
          <w:ilvl w:val="1"/>
          <w:numId w:val="1"/>
        </w:numPr>
      </w:pPr>
      <w:r w:rsidRPr="00B974A3">
        <w:rPr>
          <w:i/>
        </w:rPr>
        <w:t>Example: “Rule 51: Pointing the heated beaker away from everyone means everyone can safely record observations of what is happening in the beaker.”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77096B2" wp14:editId="72631654">
                <wp:simplePos x="0" y="0"/>
                <wp:positionH relativeFrom="margin">
                  <wp:posOffset>-14605</wp:posOffset>
                </wp:positionH>
                <wp:positionV relativeFrom="paragraph">
                  <wp:posOffset>106680</wp:posOffset>
                </wp:positionV>
                <wp:extent cx="5542280" cy="2642235"/>
                <wp:effectExtent l="19050" t="19050" r="20320" b="24765"/>
                <wp:wrapTight wrapText="bothSides">
                  <wp:wrapPolygon edited="0">
                    <wp:start x="-74" y="-156"/>
                    <wp:lineTo x="-74" y="21647"/>
                    <wp:lineTo x="21605" y="21647"/>
                    <wp:lineTo x="21605" y="-156"/>
                    <wp:lineTo x="-74" y="-156"/>
                  </wp:wrapPolygon>
                </wp:wrapTight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42280" cy="2642235"/>
                          <a:chOff x="0" y="0"/>
                          <a:chExt cx="9660" cy="4992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660" cy="4992"/>
                            <a:chOff x="0" y="0"/>
                            <a:chExt cx="14200" cy="10312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5" y="0"/>
                              <a:ext cx="14190" cy="10310"/>
                              <a:chOff x="5" y="0"/>
                              <a:chExt cx="13830" cy="8850"/>
                            </a:xfrm>
                          </wpg:grpSpPr>
                          <wps:wsp>
                            <wps:cNvPr id="10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" y="0"/>
                                <a:ext cx="6915" cy="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20" y="0"/>
                                <a:ext cx="6915" cy="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9309"/>
                              <a:ext cx="142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369"/>
                              <a:ext cx="142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326"/>
                              <a:ext cx="142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0" y="2"/>
                              <a:ext cx="300" cy="103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63" y="1"/>
                            <a:ext cx="2751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522A1D" w14:textId="77777777" w:rsidR="00B974A3" w:rsidRDefault="00B974A3" w:rsidP="00B974A3">
                              <w:pPr>
                                <w:jc w:val="center"/>
                                <w:rPr>
                                  <w:rFonts w:ascii="Castellar" w:hAnsi="Castella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stellar" w:hAnsi="Castellar"/>
                                  <w:sz w:val="32"/>
                                  <w:szCs w:val="32"/>
                                </w:rPr>
                                <w:t>BAD LAB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882" y="21"/>
                            <a:ext cx="2820" cy="6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DFF846" w14:textId="77777777" w:rsidR="00B974A3" w:rsidRDefault="00B974A3" w:rsidP="00B974A3">
                              <w:pPr>
                                <w:jc w:val="center"/>
                                <w:rPr>
                                  <w:rFonts w:ascii="Castellar" w:hAnsi="Castella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stellar" w:hAnsi="Castellar"/>
                                  <w:sz w:val="32"/>
                                  <w:szCs w:val="32"/>
                                </w:rPr>
                                <w:t>GOOD LAB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096B2" id="Group 1" o:spid="_x0000_s1026" style="position:absolute;left:0;text-align:left;margin-left:-1.15pt;margin-top:8.4pt;width:436.4pt;height:208.05pt;z-index:-251658240;mso-position-horizontal-relative:margin" coordsize="9660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">
                <v:group id="Group 2" o:spid="_x0000_s1027" style="position:absolute;width:9660;height:4992" coordsize="14200,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5" o:spid="_x0000_s1028" style="position:absolute;left:5;width:14190;height:10310" coordorigin="5" coordsize="13830,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10" o:spid="_x0000_s1029" style="position:absolute;left:5;width:6915;height:8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" strokeweight="3pt"/>
                    <v:rect id="Rectangle 11" o:spid="_x0000_s1030" style="position:absolute;left:6920;width:6915;height:8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" strokeweight="3pt"/>
                  </v:group>
                  <v:line id="Line 5" o:spid="_x0000_s1031" style="position:absolute;visibility:visible;mso-wrap-style:square" from="0,9309" to="14200,9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line id="Line 6" o:spid="_x0000_s1032" style="position:absolute;visibility:visible;mso-wrap-style:square" from="0,8369" to="14200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7" o:spid="_x0000_s1033" style="position:absolute;visibility:visible;mso-wrap-style:square" from="0,7326" to="14200,7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" strokeweight="3pt"/>
                  <v:rect id="Rectangle 9" o:spid="_x0000_s1034" style="position:absolute;left:6940;top:2;width:300;height:10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" strokeweight="3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5" type="#_x0000_t202" style="position:absolute;left:1063;top:1;width:2751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65522A1D" w14:textId="77777777" w:rsidR="00B974A3" w:rsidRDefault="00B974A3" w:rsidP="00B974A3">
                        <w:pPr>
                          <w:jc w:val="center"/>
                          <w:rPr>
                            <w:rFonts w:ascii="Castellar" w:hAnsi="Castella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stellar" w:hAnsi="Castellar"/>
                            <w:sz w:val="32"/>
                            <w:szCs w:val="32"/>
                          </w:rPr>
                          <w:t>BAD LAB</w:t>
                        </w:r>
                      </w:p>
                    </w:txbxContent>
                  </v:textbox>
                </v:shape>
                <v:shape id="Text Box 9" o:spid="_x0000_s1036" type="#_x0000_t202" style="position:absolute;left:5882;top:21;width:2820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0FDFF846" w14:textId="77777777" w:rsidR="00B974A3" w:rsidRDefault="00B974A3" w:rsidP="00B974A3">
                        <w:pPr>
                          <w:jc w:val="center"/>
                          <w:rPr>
                            <w:rFonts w:ascii="Castellar" w:hAnsi="Castella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stellar" w:hAnsi="Castellar"/>
                            <w:sz w:val="32"/>
                            <w:szCs w:val="32"/>
                          </w:rPr>
                          <w:t>GOOD LAB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6312D603" w14:textId="77777777" w:rsidR="00B974A3" w:rsidRDefault="00B974A3" w:rsidP="00B974A3"/>
    <w:p w14:paraId="64A91EA2" w14:textId="77777777" w:rsidR="00B974A3" w:rsidRDefault="00B974A3" w:rsidP="00B974A3">
      <w:pPr>
        <w:rPr>
          <w:b/>
        </w:rPr>
      </w:pPr>
      <w:r>
        <w:rPr>
          <w:b/>
        </w:rPr>
        <w:t xml:space="preserve">Remember: </w:t>
      </w:r>
    </w:p>
    <w:p w14:paraId="47091C1F" w14:textId="77777777" w:rsidR="00B974A3" w:rsidRDefault="00B974A3" w:rsidP="00B974A3"/>
    <w:p w14:paraId="4388A0FC" w14:textId="77777777" w:rsidR="00B974A3" w:rsidRDefault="00B974A3" w:rsidP="00B974A3">
      <w:r>
        <w:t xml:space="preserve">Draw things that are likely to happen in the lab </w:t>
      </w:r>
      <w:proofErr w:type="spellStart"/>
      <w:r>
        <w:t>some day</w:t>
      </w:r>
      <w:proofErr w:type="spellEnd"/>
      <w:r>
        <w:t xml:space="preserve"> (e.g. no broken glass sword fighting or drinking boiling liquids…).</w:t>
      </w:r>
    </w:p>
    <w:p w14:paraId="6B94C793" w14:textId="77777777" w:rsidR="00B974A3" w:rsidRDefault="00B974A3" w:rsidP="00B974A3">
      <w:r>
        <w:tab/>
      </w:r>
    </w:p>
    <w:p w14:paraId="45B93F0C" w14:textId="77777777" w:rsidR="00B974A3" w:rsidRDefault="00B974A3" w:rsidP="00B974A3">
      <w:r>
        <w:t>Include rule #, rule and effects under each picture.</w:t>
      </w:r>
    </w:p>
    <w:p w14:paraId="6EB497E2" w14:textId="77777777" w:rsidR="00B974A3" w:rsidRDefault="00B974A3" w:rsidP="00B974A3"/>
    <w:p w14:paraId="2133A1DB" w14:textId="77777777" w:rsidR="00B974A3" w:rsidRDefault="00B974A3" w:rsidP="00B974A3">
      <w:r>
        <w:t>Include First Name, Last Name, Period, Teacher.</w:t>
      </w:r>
    </w:p>
    <w:p w14:paraId="54D4FFA3" w14:textId="77777777" w:rsidR="00B974A3" w:rsidRDefault="00B974A3" w:rsidP="00B974A3">
      <w:r>
        <w:t xml:space="preserve">    </w:t>
      </w:r>
      <w:bookmarkStart w:id="0" w:name="_GoBack"/>
      <w:bookmarkEnd w:id="0"/>
    </w:p>
    <w:sectPr w:rsidR="00B974A3" w:rsidSect="00B974A3">
      <w:pgSz w:w="15840" w:h="12240" w:orient="landscape"/>
      <w:pgMar w:top="720" w:right="576" w:bottom="720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C9DBF" w14:textId="77777777" w:rsidR="00B974A3" w:rsidRDefault="00B974A3" w:rsidP="00B974A3">
      <w:r>
        <w:separator/>
      </w:r>
    </w:p>
  </w:endnote>
  <w:endnote w:type="continuationSeparator" w:id="0">
    <w:p w14:paraId="0A15799B" w14:textId="77777777" w:rsidR="00B974A3" w:rsidRDefault="00B974A3" w:rsidP="00B9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789FB" w14:textId="77777777" w:rsidR="00B974A3" w:rsidRDefault="00B974A3" w:rsidP="00B974A3">
      <w:r>
        <w:separator/>
      </w:r>
    </w:p>
  </w:footnote>
  <w:footnote w:type="continuationSeparator" w:id="0">
    <w:p w14:paraId="4736484F" w14:textId="77777777" w:rsidR="00B974A3" w:rsidRDefault="00B974A3" w:rsidP="00B97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016C"/>
    <w:multiLevelType w:val="hybridMultilevel"/>
    <w:tmpl w:val="67EE7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F4"/>
    <w:rsid w:val="000604F4"/>
    <w:rsid w:val="00571FEE"/>
    <w:rsid w:val="00B974A3"/>
    <w:rsid w:val="00CE232F"/>
    <w:rsid w:val="00DA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7"/>
    <o:shapelayout v:ext="edit">
      <o:idmap v:ext="edit" data="1"/>
      <o:rules v:ext="edit">
        <o:r id="V:Rule1" type="connector" idref="#Line 5"/>
        <o:r id="V:Rule2" type="connector" idref="#Line 7"/>
        <o:r id="V:Rule3" type="connector" idref="#Line 6"/>
      </o:rules>
    </o:shapelayout>
  </w:shapeDefaults>
  <w:decimalSymbol w:val="."/>
  <w:listSeparator w:val=","/>
  <w14:docId w14:val="2E4C52DB"/>
  <w15:docId w15:val="{EF09AE91-8F29-49C0-B2C5-6E412309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4F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04F4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4A3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9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4A3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4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A3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Kernan, Bradley</dc:creator>
  <cp:lastModifiedBy>Kernan, Bradley</cp:lastModifiedBy>
  <cp:revision>3</cp:revision>
  <cp:lastPrinted>2018-09-13T17:00:00Z</cp:lastPrinted>
  <dcterms:created xsi:type="dcterms:W3CDTF">2018-09-13T16:56:00Z</dcterms:created>
  <dcterms:modified xsi:type="dcterms:W3CDTF">2018-09-13T17:00:00Z</dcterms:modified>
</cp:coreProperties>
</file>