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F4" w:rsidRPr="003355F4" w:rsidRDefault="0002533D" w:rsidP="003355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JFiddleSticksBold"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1008993</wp:posOffset>
            </wp:positionH>
            <wp:positionV relativeFrom="paragraph">
              <wp:posOffset>236483</wp:posOffset>
            </wp:positionV>
            <wp:extent cx="4829175" cy="122174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55F4" w:rsidRPr="003355F4">
        <w:rPr>
          <w:rFonts w:asciiTheme="majorHAnsi" w:hAnsiTheme="majorHAnsi" w:cs="DJFiddleSticksBold"/>
          <w:bCs/>
          <w:sz w:val="30"/>
          <w:szCs w:val="30"/>
        </w:rPr>
        <w:t>Name __________________________________</w:t>
      </w:r>
      <w:r w:rsidR="007A418C">
        <w:rPr>
          <w:rFonts w:asciiTheme="majorHAnsi" w:hAnsiTheme="majorHAnsi" w:cs="DJFiddleSticksBold"/>
          <w:bCs/>
          <w:sz w:val="30"/>
          <w:szCs w:val="30"/>
        </w:rPr>
        <w:t>__</w:t>
      </w:r>
      <w:r w:rsidR="003355F4" w:rsidRPr="003355F4">
        <w:rPr>
          <w:rFonts w:asciiTheme="majorHAnsi" w:hAnsiTheme="majorHAnsi" w:cs="DJFiddleSticksBold"/>
          <w:bCs/>
          <w:sz w:val="30"/>
          <w:szCs w:val="30"/>
        </w:rPr>
        <w:t>____    Date ___</w:t>
      </w:r>
      <w:r w:rsidR="007A418C">
        <w:rPr>
          <w:rFonts w:asciiTheme="majorHAnsi" w:hAnsiTheme="majorHAnsi" w:cs="DJFiddleSticksBold"/>
          <w:bCs/>
          <w:sz w:val="30"/>
          <w:szCs w:val="30"/>
        </w:rPr>
        <w:t>____</w:t>
      </w:r>
      <w:r w:rsidR="003355F4" w:rsidRPr="003355F4">
        <w:rPr>
          <w:rFonts w:asciiTheme="majorHAnsi" w:hAnsiTheme="majorHAnsi" w:cs="DJFiddleSticksBold"/>
          <w:bCs/>
          <w:sz w:val="30"/>
          <w:szCs w:val="30"/>
        </w:rPr>
        <w:t>_______</w:t>
      </w:r>
    </w:p>
    <w:p w:rsidR="003355F4" w:rsidRDefault="003355F4" w:rsidP="003355F4">
      <w:pPr>
        <w:autoSpaceDE w:val="0"/>
        <w:autoSpaceDN w:val="0"/>
        <w:adjustRightInd w:val="0"/>
        <w:spacing w:after="0" w:line="240" w:lineRule="auto"/>
        <w:rPr>
          <w:rFonts w:ascii="DJFiddleSticksBold" w:hAnsi="DJFiddleSticksBold" w:cs="DJFiddleSticksBold"/>
          <w:b/>
          <w:bCs/>
          <w:color w:val="FF3300"/>
          <w:sz w:val="36"/>
          <w:szCs w:val="36"/>
        </w:rPr>
      </w:pPr>
    </w:p>
    <w:p w:rsidR="003355F4" w:rsidRDefault="003355F4" w:rsidP="003355F4">
      <w:pPr>
        <w:rPr>
          <w:rFonts w:ascii="CenturyGothic" w:hAnsi="CenturyGothic" w:cs="CenturyGothic"/>
          <w:color w:val="000000"/>
          <w:sz w:val="24"/>
          <w:szCs w:val="24"/>
        </w:rPr>
      </w:pPr>
    </w:p>
    <w:p w:rsidR="0002533D" w:rsidRDefault="0002533D" w:rsidP="003355F4">
      <w:pPr>
        <w:rPr>
          <w:rFonts w:ascii="CenturyGothic" w:hAnsi="CenturyGothic" w:cs="CenturyGothic"/>
          <w:color w:val="000000"/>
          <w:sz w:val="24"/>
          <w:szCs w:val="24"/>
        </w:rPr>
      </w:pPr>
    </w:p>
    <w:p w:rsidR="0002533D" w:rsidRDefault="00281A43" w:rsidP="003355F4">
      <w:pPr>
        <w:rPr>
          <w:rFonts w:ascii="CenturyGothic" w:hAnsi="CenturyGothic" w:cs="CenturyGothic"/>
          <w:color w:val="000000"/>
          <w:sz w:val="24"/>
          <w:szCs w:val="24"/>
        </w:rPr>
      </w:pPr>
      <w:r w:rsidRPr="003355F4">
        <w:rPr>
          <w:rFonts w:ascii="DJFiddleSticksBold" w:hAnsi="DJFiddleSticksBold" w:cs="DJFiddleSticksBold"/>
          <w:b/>
          <w:bCs/>
          <w:noProof/>
          <w:color w:val="FF33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496570</wp:posOffset>
                </wp:positionV>
                <wp:extent cx="3483610" cy="3317240"/>
                <wp:effectExtent l="0" t="0" r="21590" b="16510"/>
                <wp:wrapTight wrapText="bothSides">
                  <wp:wrapPolygon edited="0">
                    <wp:start x="0" y="0"/>
                    <wp:lineTo x="0" y="21583"/>
                    <wp:lineTo x="21616" y="21583"/>
                    <wp:lineTo x="2161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3610" cy="331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5F4" w:rsidRDefault="00281A43" w:rsidP="003355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JFiddleSticksBold" w:hAnsi="DJFiddleSticksBold" w:cs="DJFiddleSticksBold"/>
                                <w:b/>
                                <w:bCs/>
                                <w:color w:val="FF33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JFiddleSticksBold" w:hAnsi="DJFiddleSticksBold" w:cs="DJFiddleSticksBold"/>
                                <w:b/>
                                <w:bCs/>
                                <w:color w:val="FF3300"/>
                                <w:sz w:val="36"/>
                                <w:szCs w:val="36"/>
                              </w:rPr>
                              <w:t>Story Words - Transitions</w:t>
                            </w:r>
                          </w:p>
                          <w:p w:rsidR="003355F4" w:rsidRDefault="003355F4" w:rsidP="003355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These are examples of</w:t>
                            </w:r>
                            <w:r w:rsidR="00281A43"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transition words you can use in a story to show when things happened or the passage of time.</w:t>
                            </w:r>
                          </w:p>
                          <w:p w:rsidR="003355F4" w:rsidRDefault="003355F4" w:rsidP="003355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355F4" w:rsidRDefault="003355F4" w:rsidP="003355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Beginning:</w:t>
                            </w:r>
                          </w:p>
                          <w:p w:rsidR="003355F4" w:rsidRDefault="003355F4" w:rsidP="003355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  <w:t>once</w:t>
                            </w:r>
                            <w:proofErr w:type="gramEnd"/>
                            <w:r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  <w:t xml:space="preserve"> upon a time, last night, one day, there once</w:t>
                            </w:r>
                            <w:r w:rsidR="0002533D"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  <w:t>was, one night, last summer, in the beginning, it was</w:t>
                            </w:r>
                            <w:r w:rsidR="0002533D"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  <w:t>a dark and stormy night...., (</w:t>
                            </w:r>
                            <w:r w:rsidR="0002533D"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  <w:t>use a question)</w:t>
                            </w:r>
                          </w:p>
                          <w:p w:rsidR="003355F4" w:rsidRDefault="003355F4" w:rsidP="003355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355F4" w:rsidRDefault="003355F4" w:rsidP="003355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Middle:</w:t>
                            </w:r>
                          </w:p>
                          <w:p w:rsidR="003355F4" w:rsidRDefault="003355F4" w:rsidP="003355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  <w:t>then</w:t>
                            </w:r>
                            <w:proofErr w:type="gramEnd"/>
                            <w:r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  <w:t>, all of a sudden, suddenly, later, next, so, but,</w:t>
                            </w:r>
                            <w:r w:rsidR="0002533D"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  <w:t>still, yet, for, hence, therefore, that evening, the next morning, when spring arrived,</w:t>
                            </w:r>
                          </w:p>
                          <w:p w:rsidR="003355F4" w:rsidRDefault="003355F4" w:rsidP="003355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355F4" w:rsidRDefault="003355F4" w:rsidP="003355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Gothic-Bold" w:hAnsi="CenturyGothic-Bold" w:cs="CenturyGothic-Bold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Ending:</w:t>
                            </w:r>
                          </w:p>
                          <w:p w:rsidR="003355F4" w:rsidRDefault="003355F4" w:rsidP="003355F4">
                            <w:pPr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  <w:t>finally</w:t>
                            </w:r>
                            <w:proofErr w:type="gramEnd"/>
                            <w:r>
                              <w:rPr>
                                <w:rFonts w:ascii="CenturyGothic" w:hAnsi="CenturyGothic" w:cs="CenturyGothic"/>
                                <w:color w:val="000000"/>
                                <w:sz w:val="24"/>
                                <w:szCs w:val="24"/>
                              </w:rPr>
                              <w:t>, lastly, the end, in the end, at last</w:t>
                            </w:r>
                          </w:p>
                          <w:p w:rsidR="003355F4" w:rsidRDefault="003355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35pt;margin-top:39.1pt;width:274.3pt;height:261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">
                <v:textbox>
                  <w:txbxContent>
                    <w:p w:rsidR="003355F4" w:rsidRDefault="00281A43" w:rsidP="003355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JFiddleSticksBold" w:hAnsi="DJFiddleSticksBold" w:cs="DJFiddleSticksBold"/>
                          <w:b/>
                          <w:bCs/>
                          <w:color w:val="FF3300"/>
                          <w:sz w:val="36"/>
                          <w:szCs w:val="36"/>
                        </w:rPr>
                      </w:pPr>
                      <w:r>
                        <w:rPr>
                          <w:rFonts w:ascii="DJFiddleSticksBold" w:hAnsi="DJFiddleSticksBold" w:cs="DJFiddleSticksBold"/>
                          <w:b/>
                          <w:bCs/>
                          <w:color w:val="FF3300"/>
                          <w:sz w:val="36"/>
                          <w:szCs w:val="36"/>
                        </w:rPr>
                        <w:t>Story Words - Transitions</w:t>
                      </w:r>
                    </w:p>
                    <w:p w:rsidR="003355F4" w:rsidRDefault="003355F4" w:rsidP="003355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Bold" w:hAnsi="CenturyGothic-Bold" w:cs="CenturyGothic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Gothic-Bold" w:hAnsi="CenturyGothic-Bold" w:cs="CenturyGothic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>These are examples of</w:t>
                      </w:r>
                      <w:r w:rsidR="00281A43">
                        <w:rPr>
                          <w:rFonts w:ascii="CenturyGothic-Bold" w:hAnsi="CenturyGothic-Bold" w:cs="CenturyGothic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transition words you can use in a story to show when things happened or the passage of time.</w:t>
                      </w:r>
                    </w:p>
                    <w:p w:rsidR="003355F4" w:rsidRDefault="003355F4" w:rsidP="003355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Bold" w:hAnsi="CenturyGothic-Bold" w:cs="CenturyGothic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355F4" w:rsidRDefault="003355F4" w:rsidP="003355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Bold" w:hAnsi="CenturyGothic-Bold" w:cs="CenturyGothic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enturyGothic-Bold" w:hAnsi="CenturyGothic-Bold" w:cs="CenturyGothic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Beginning:</w:t>
                      </w:r>
                    </w:p>
                    <w:p w:rsidR="003355F4" w:rsidRDefault="003355F4" w:rsidP="003355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  <w:t>once</w:t>
                      </w:r>
                      <w:proofErr w:type="gramEnd"/>
                      <w:r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  <w:t xml:space="preserve"> upon a time, last night, one day, there once</w:t>
                      </w:r>
                      <w:r w:rsidR="0002533D"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  <w:t>was, one night, last summer, in the beginning, it was</w:t>
                      </w:r>
                      <w:r w:rsidR="0002533D"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  <w:t>a dark and stormy night...., (</w:t>
                      </w:r>
                      <w:r w:rsidR="0002533D"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  <w:t xml:space="preserve">or </w:t>
                      </w:r>
                      <w:r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  <w:t>use a question)</w:t>
                      </w:r>
                    </w:p>
                    <w:p w:rsidR="003355F4" w:rsidRDefault="003355F4" w:rsidP="003355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Bold" w:hAnsi="CenturyGothic-Bold" w:cs="CenturyGothic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355F4" w:rsidRDefault="003355F4" w:rsidP="003355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Bold" w:hAnsi="CenturyGothic-Bold" w:cs="CenturyGothic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enturyGothic-Bold" w:hAnsi="CenturyGothic-Bold" w:cs="CenturyGothic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Middle:</w:t>
                      </w:r>
                    </w:p>
                    <w:p w:rsidR="003355F4" w:rsidRDefault="003355F4" w:rsidP="003355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  <w:t>then</w:t>
                      </w:r>
                      <w:proofErr w:type="gramEnd"/>
                      <w:r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  <w:t>, all of a sudden, suddenly, later, next, so, but,</w:t>
                      </w:r>
                      <w:r w:rsidR="0002533D"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  <w:t>still, yet, for, hence, therefore, that evening, the next morning, when spring arrived,</w:t>
                      </w:r>
                    </w:p>
                    <w:p w:rsidR="003355F4" w:rsidRDefault="003355F4" w:rsidP="003355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Bold" w:hAnsi="CenturyGothic-Bold" w:cs="CenturyGothic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355F4" w:rsidRDefault="003355F4" w:rsidP="003355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Gothic-Bold" w:hAnsi="CenturyGothic-Bold" w:cs="CenturyGothic-Bold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enturyGothic-Bold" w:hAnsi="CenturyGothic-Bold" w:cs="CenturyGothic-Bold"/>
                          <w:b/>
                          <w:bCs/>
                          <w:color w:val="000000"/>
                          <w:sz w:val="24"/>
                          <w:szCs w:val="24"/>
                        </w:rPr>
                        <w:t>Ending:</w:t>
                      </w:r>
                    </w:p>
                    <w:p w:rsidR="003355F4" w:rsidRDefault="003355F4" w:rsidP="003355F4">
                      <w:pPr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  <w:t>finally</w:t>
                      </w:r>
                      <w:proofErr w:type="gramEnd"/>
                      <w:r>
                        <w:rPr>
                          <w:rFonts w:ascii="CenturyGothic" w:hAnsi="CenturyGothic" w:cs="CenturyGothic"/>
                          <w:color w:val="000000"/>
                          <w:sz w:val="24"/>
                          <w:szCs w:val="24"/>
                        </w:rPr>
                        <w:t>, lastly, the end, in the end, at last</w:t>
                      </w:r>
                    </w:p>
                    <w:p w:rsidR="003355F4" w:rsidRDefault="003355F4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443230</wp:posOffset>
            </wp:positionV>
            <wp:extent cx="2838450" cy="3205480"/>
            <wp:effectExtent l="0" t="0" r="0" b="0"/>
            <wp:wrapTight wrapText="bothSides">
              <wp:wrapPolygon edited="0">
                <wp:start x="0" y="0"/>
                <wp:lineTo x="0" y="21437"/>
                <wp:lineTo x="21455" y="21437"/>
                <wp:lineTo x="2145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1A43" w:rsidRDefault="00281A43" w:rsidP="003355F4">
      <w:pPr>
        <w:rPr>
          <w:rFonts w:ascii="CenturyGothic" w:hAnsi="CenturyGothic" w:cs="CenturyGothic"/>
          <w:color w:val="000000"/>
          <w:sz w:val="24"/>
          <w:szCs w:val="24"/>
        </w:rPr>
      </w:pPr>
    </w:p>
    <w:p w:rsidR="003355F4" w:rsidRDefault="003355F4" w:rsidP="003355F4">
      <w:pPr>
        <w:rPr>
          <w:rFonts w:ascii="CenturyGothic" w:hAnsi="CenturyGothic" w:cs="CenturyGothic"/>
          <w:color w:val="000000"/>
          <w:sz w:val="24"/>
          <w:szCs w:val="24"/>
        </w:rPr>
      </w:pPr>
      <w:bookmarkStart w:id="0" w:name="_GoBack"/>
      <w:bookmarkEnd w:id="0"/>
      <w:r>
        <w:rPr>
          <w:rFonts w:ascii="CenturyGothic" w:hAnsi="CenturyGothic" w:cs="CenturyGothic"/>
          <w:color w:val="000000"/>
          <w:sz w:val="24"/>
          <w:szCs w:val="24"/>
        </w:rPr>
        <w:t>Instead of “said”, you can use some of these more interesting words to show someone is talking. They are called “Dialogue Tags”:</w:t>
      </w:r>
    </w:p>
    <w:p w:rsidR="003355F4" w:rsidRDefault="003355F4" w:rsidP="003355F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-4238</wp:posOffset>
            </wp:positionV>
            <wp:extent cx="5241806" cy="30302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842" cy="3034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55F4" w:rsidSect="000253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JFiddleSticks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F4"/>
    <w:rsid w:val="0002533D"/>
    <w:rsid w:val="00281A43"/>
    <w:rsid w:val="003355F4"/>
    <w:rsid w:val="004F5D87"/>
    <w:rsid w:val="007A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2778"/>
  <w15:chartTrackingRefBased/>
  <w15:docId w15:val="{1B6B0F56-0DB7-40C8-B43C-2CFC210A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Beardriel, Stephanie M.</dc:creator>
  <cp:keywords/>
  <dc:description/>
  <cp:lastModifiedBy>Beardriel, Stephanie M.</cp:lastModifiedBy>
  <cp:revision>3</cp:revision>
  <cp:lastPrinted>2019-10-09T18:25:00Z</cp:lastPrinted>
  <dcterms:created xsi:type="dcterms:W3CDTF">2019-10-09T18:10:00Z</dcterms:created>
  <dcterms:modified xsi:type="dcterms:W3CDTF">2019-10-30T23:38:00Z</dcterms:modified>
</cp:coreProperties>
</file>